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8E" w:rsidRDefault="008A7D8E" w:rsidP="008C5A5C">
      <w:pPr>
        <w:ind w:left="-426" w:right="-425"/>
        <w:jc w:val="center"/>
        <w:rPr>
          <w:rFonts w:ascii="Tahoma" w:hAnsi="Tahoma" w:cs="Tahoma"/>
          <w:b/>
          <w:color w:val="993300"/>
          <w:sz w:val="28"/>
          <w:szCs w:val="28"/>
        </w:rPr>
      </w:pPr>
    </w:p>
    <w:p w:rsidR="008A7D8E" w:rsidRDefault="008A7D8E" w:rsidP="006624E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GZS Z</w:t>
      </w:r>
      <w:r w:rsidRPr="001413BD">
        <w:rPr>
          <w:rFonts w:ascii="Tahoma" w:hAnsi="Tahoma" w:cs="Tahoma"/>
          <w:sz w:val="20"/>
        </w:rPr>
        <w:t xml:space="preserve">bornica osrednjeslovenske regije vabi na tradicionalni </w:t>
      </w:r>
    </w:p>
    <w:p w:rsidR="008A7D8E" w:rsidRPr="001413BD" w:rsidRDefault="008A7D8E" w:rsidP="006624E8">
      <w:pPr>
        <w:rPr>
          <w:rFonts w:ascii="Tahoma" w:hAnsi="Tahoma" w:cs="Tahoma"/>
          <w:sz w:val="20"/>
        </w:rPr>
      </w:pPr>
    </w:p>
    <w:p w:rsidR="008A7D8E" w:rsidRPr="00682A2E" w:rsidRDefault="008A7D8E" w:rsidP="007415F8">
      <w:pPr>
        <w:jc w:val="center"/>
        <w:rPr>
          <w:rFonts w:ascii="Tahoma" w:hAnsi="Tahoma" w:cs="Tahoma"/>
          <w:b/>
          <w:color w:val="C00000"/>
          <w:sz w:val="36"/>
          <w:szCs w:val="40"/>
        </w:rPr>
      </w:pPr>
      <w:r w:rsidRPr="00682A2E">
        <w:rPr>
          <w:rFonts w:ascii="Tahoma" w:hAnsi="Tahoma" w:cs="Tahoma"/>
          <w:b/>
          <w:color w:val="C00000"/>
          <w:sz w:val="36"/>
          <w:szCs w:val="40"/>
        </w:rPr>
        <w:t>ZAJTRK S STROKOVNJAKOM</w:t>
      </w:r>
    </w:p>
    <w:p w:rsidR="008A7D8E" w:rsidRPr="003F693F" w:rsidRDefault="008A7D8E" w:rsidP="003F693F">
      <w:pPr>
        <w:ind w:left="-426" w:right="-425"/>
        <w:jc w:val="center"/>
        <w:rPr>
          <w:rFonts w:ascii="Tahoma" w:hAnsi="Tahoma" w:cs="Tahoma"/>
          <w:b/>
          <w:color w:val="993300"/>
          <w:sz w:val="28"/>
          <w:szCs w:val="28"/>
        </w:rPr>
      </w:pPr>
    </w:p>
    <w:p w:rsidR="008A7D8E" w:rsidRDefault="008A7D8E" w:rsidP="006624E8">
      <w:pPr>
        <w:rPr>
          <w:rFonts w:ascii="Tahoma" w:hAnsi="Tahoma" w:cs="Tahoma"/>
          <w:sz w:val="20"/>
        </w:rPr>
      </w:pPr>
    </w:p>
    <w:p w:rsidR="008A7D8E" w:rsidRPr="001413BD" w:rsidRDefault="008A7D8E" w:rsidP="006624E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Tokratna</w:t>
      </w:r>
      <w:r w:rsidRPr="006624E8">
        <w:rPr>
          <w:rFonts w:ascii="Tahoma" w:hAnsi="Tahoma" w:cs="Tahoma"/>
          <w:sz w:val="20"/>
        </w:rPr>
        <w:t xml:space="preserve"> gost</w:t>
      </w:r>
      <w:r>
        <w:rPr>
          <w:rFonts w:ascii="Tahoma" w:hAnsi="Tahoma" w:cs="Tahoma"/>
          <w:sz w:val="20"/>
        </w:rPr>
        <w:t>ja</w:t>
      </w:r>
      <w:r w:rsidRPr="006624E8">
        <w:rPr>
          <w:rFonts w:ascii="Tahoma" w:hAnsi="Tahoma" w:cs="Tahoma"/>
          <w:sz w:val="20"/>
        </w:rPr>
        <w:t xml:space="preserve"> zajtrka 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/>
          <w:color w:val="C00000"/>
          <w:sz w:val="40"/>
          <w:szCs w:val="40"/>
        </w:rPr>
        <w:t>Saša</w:t>
      </w:r>
      <w:r w:rsidRPr="00612107">
        <w:rPr>
          <w:rFonts w:ascii="Tahoma" w:hAnsi="Tahoma" w:cs="Tahoma"/>
          <w:b/>
          <w:color w:val="C00000"/>
          <w:sz w:val="40"/>
          <w:szCs w:val="40"/>
        </w:rPr>
        <w:t xml:space="preserve"> Einsiedler</w:t>
      </w:r>
      <w:r>
        <w:rPr>
          <w:rFonts w:ascii="Tahoma" w:hAnsi="Tahoma" w:cs="Tahoma"/>
          <w:b/>
          <w:color w:val="C00000"/>
          <w:sz w:val="40"/>
          <w:szCs w:val="40"/>
        </w:rPr>
        <w:t xml:space="preserve"> </w:t>
      </w:r>
      <w:r w:rsidRPr="001413BD">
        <w:rPr>
          <w:rFonts w:ascii="Tahoma" w:hAnsi="Tahoma" w:cs="Tahoma"/>
          <w:sz w:val="20"/>
        </w:rPr>
        <w:t>komunikacijsk</w:t>
      </w:r>
      <w:r>
        <w:rPr>
          <w:rFonts w:ascii="Tahoma" w:hAnsi="Tahoma" w:cs="Tahoma"/>
          <w:sz w:val="20"/>
        </w:rPr>
        <w:t>a trenerka, mediatorka in coach</w:t>
      </w:r>
      <w:r w:rsidRPr="001413B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ki bo spregovorila o tem, </w:t>
      </w:r>
    </w:p>
    <w:p w:rsidR="008A7D8E" w:rsidRDefault="008A7D8E" w:rsidP="00612107"/>
    <w:p w:rsidR="008A7D8E" w:rsidRPr="001413BD" w:rsidRDefault="008A7D8E" w:rsidP="001413BD">
      <w:pPr>
        <w:ind w:left="-426" w:right="-425"/>
        <w:jc w:val="center"/>
        <w:rPr>
          <w:rFonts w:ascii="Tahoma" w:hAnsi="Tahoma" w:cs="Tahoma"/>
          <w:b/>
          <w:color w:val="C00000"/>
          <w:sz w:val="36"/>
          <w:szCs w:val="40"/>
        </w:rPr>
      </w:pPr>
      <w:r>
        <w:rPr>
          <w:rFonts w:ascii="Tahoma" w:hAnsi="Tahoma" w:cs="Tahoma"/>
          <w:b/>
          <w:color w:val="C00000"/>
          <w:sz w:val="36"/>
          <w:szCs w:val="40"/>
        </w:rPr>
        <w:t xml:space="preserve">Kako </w:t>
      </w:r>
      <w:r w:rsidRPr="001413BD">
        <w:rPr>
          <w:rFonts w:ascii="Tahoma" w:hAnsi="Tahoma" w:cs="Tahoma"/>
          <w:b/>
          <w:color w:val="C00000"/>
          <w:sz w:val="36"/>
          <w:szCs w:val="40"/>
        </w:rPr>
        <w:t>navdušiti, prepričati in izboljšati komunikacijo</w:t>
      </w:r>
    </w:p>
    <w:p w:rsidR="008A7D8E" w:rsidRDefault="008A7D8E" w:rsidP="00612107"/>
    <w:p w:rsidR="008A7D8E" w:rsidRPr="001413BD" w:rsidRDefault="008A7D8E" w:rsidP="00612107">
      <w:pPr>
        <w:rPr>
          <w:rFonts w:ascii="Tahoma" w:hAnsi="Tahoma" w:cs="Tahoma"/>
          <w:sz w:val="20"/>
        </w:rPr>
      </w:pPr>
      <w:r w:rsidRPr="001413BD">
        <w:rPr>
          <w:rFonts w:ascii="Tahoma" w:hAnsi="Tahoma" w:cs="Tahoma"/>
          <w:sz w:val="20"/>
        </w:rPr>
        <w:t xml:space="preserve">Dandanašnji ni več dovolj imeti izvrsten izdelek, storitev. Potrebno je tudi znanje, kako to storitev ali izdelek predstaviti drugim, jih </w:t>
      </w:r>
      <w:r w:rsidRPr="001413BD">
        <w:rPr>
          <w:rFonts w:ascii="Tahoma" w:hAnsi="Tahoma" w:cs="Tahoma"/>
          <w:b/>
          <w:sz w:val="20"/>
        </w:rPr>
        <w:t>navdušiti</w:t>
      </w:r>
      <w:r w:rsidRPr="001413BD">
        <w:rPr>
          <w:rFonts w:ascii="Tahoma" w:hAnsi="Tahoma" w:cs="Tahoma"/>
          <w:sz w:val="20"/>
        </w:rPr>
        <w:t xml:space="preserve"> in </w:t>
      </w:r>
      <w:r w:rsidRPr="001413BD">
        <w:rPr>
          <w:rFonts w:ascii="Tahoma" w:hAnsi="Tahoma" w:cs="Tahoma"/>
          <w:b/>
          <w:sz w:val="20"/>
        </w:rPr>
        <w:t>prepričati</w:t>
      </w:r>
      <w:r w:rsidRPr="001413BD">
        <w:rPr>
          <w:rFonts w:ascii="Tahoma" w:hAnsi="Tahoma" w:cs="Tahoma"/>
          <w:sz w:val="20"/>
        </w:rPr>
        <w:t xml:space="preserve">. Uspešna in prepričljiva komunikacija ter dober nastop so veščine, ki se jih </w:t>
      </w:r>
      <w:r>
        <w:rPr>
          <w:rFonts w:ascii="Tahoma" w:hAnsi="Tahoma" w:cs="Tahoma"/>
          <w:sz w:val="20"/>
        </w:rPr>
        <w:t>lahko naučimo, izboljšamo ali po</w:t>
      </w:r>
      <w:r w:rsidRPr="001413BD">
        <w:rPr>
          <w:rFonts w:ascii="Tahoma" w:hAnsi="Tahoma" w:cs="Tahoma"/>
          <w:sz w:val="20"/>
        </w:rPr>
        <w:t>nov</w:t>
      </w:r>
      <w:r>
        <w:rPr>
          <w:rFonts w:ascii="Tahoma" w:hAnsi="Tahoma" w:cs="Tahoma"/>
          <w:sz w:val="20"/>
        </w:rPr>
        <w:t>n</w:t>
      </w:r>
      <w:r w:rsidRPr="001413BD">
        <w:rPr>
          <w:rFonts w:ascii="Tahoma" w:hAnsi="Tahoma" w:cs="Tahoma"/>
          <w:sz w:val="20"/>
        </w:rPr>
        <w:t xml:space="preserve">o ozavestimo. </w:t>
      </w:r>
      <w:r>
        <w:rPr>
          <w:rFonts w:ascii="Tahoma" w:hAnsi="Tahoma" w:cs="Tahoma"/>
          <w:sz w:val="20"/>
        </w:rPr>
        <w:t>Ljudje včasih podvomimo v svoje komunikacijske sposobnosti in znanja, z malo vaje in spodbude pa se lahko tudi sami izboljšate pri komuniciranju v družbi.</w:t>
      </w:r>
    </w:p>
    <w:p w:rsidR="008A7D8E" w:rsidRPr="00C1152C" w:rsidRDefault="008A7D8E" w:rsidP="00AC43D2">
      <w:pPr>
        <w:pStyle w:val="NoSpacing"/>
      </w:pPr>
    </w:p>
    <w:p w:rsidR="008A7D8E" w:rsidRPr="001413BD" w:rsidRDefault="008A7D8E" w:rsidP="00612107">
      <w:pPr>
        <w:rPr>
          <w:rFonts w:ascii="Tahoma" w:hAnsi="Tahoma" w:cs="Tahoma"/>
          <w:sz w:val="20"/>
        </w:rPr>
      </w:pPr>
      <w:r w:rsidRPr="001413BD">
        <w:rPr>
          <w:rFonts w:ascii="Tahoma" w:hAnsi="Tahoma" w:cs="Tahoma"/>
          <w:sz w:val="20"/>
        </w:rPr>
        <w:t xml:space="preserve">Na predavanju Saše Einsiedler, komunikacijske trenerke, mediatorke in coacha, boste lahko slišali, kakšne so zakonitosti dobrega nastopa in prvega vtisa ter kako lahko vzpostavimo pristno komunikacijo z drugimi. Ta pa nam bo odpirala še mnoge poslovne poti... Dobimo se torej v </w:t>
      </w:r>
    </w:p>
    <w:p w:rsidR="008A7D8E" w:rsidRDefault="008A7D8E" w:rsidP="00612107"/>
    <w:p w:rsidR="008A7D8E" w:rsidRDefault="008A7D8E" w:rsidP="001413BD">
      <w:pPr>
        <w:ind w:left="-426" w:right="-425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color w:val="C00000"/>
          <w:sz w:val="36"/>
          <w:szCs w:val="40"/>
        </w:rPr>
        <w:t>torek, 25</w:t>
      </w:r>
      <w:r w:rsidRPr="00682A2E">
        <w:rPr>
          <w:rFonts w:ascii="Tahoma" w:hAnsi="Tahoma" w:cs="Tahoma"/>
          <w:b/>
          <w:color w:val="C00000"/>
          <w:sz w:val="36"/>
          <w:szCs w:val="40"/>
        </w:rPr>
        <w:t xml:space="preserve">. </w:t>
      </w:r>
      <w:r>
        <w:rPr>
          <w:rFonts w:ascii="Tahoma" w:hAnsi="Tahoma" w:cs="Tahoma"/>
          <w:b/>
          <w:color w:val="C00000"/>
          <w:sz w:val="36"/>
          <w:szCs w:val="40"/>
        </w:rPr>
        <w:t>septembra</w:t>
      </w:r>
      <w:r w:rsidRPr="00682A2E">
        <w:rPr>
          <w:rFonts w:ascii="Tahoma" w:hAnsi="Tahoma" w:cs="Tahoma"/>
          <w:b/>
          <w:color w:val="C00000"/>
          <w:sz w:val="36"/>
          <w:szCs w:val="40"/>
        </w:rPr>
        <w:t xml:space="preserve"> 2012 ob 9.30 </w:t>
      </w:r>
      <w:r w:rsidRPr="00682A2E">
        <w:rPr>
          <w:rFonts w:ascii="Tahoma" w:hAnsi="Tahoma" w:cs="Tahoma"/>
          <w:b/>
          <w:color w:val="C00000"/>
          <w:sz w:val="36"/>
          <w:szCs w:val="40"/>
        </w:rPr>
        <w:br/>
      </w:r>
    </w:p>
    <w:p w:rsidR="008A7D8E" w:rsidRPr="003F693F" w:rsidRDefault="008A7D8E" w:rsidP="001413BD">
      <w:pPr>
        <w:ind w:left="-426" w:right="-425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na </w:t>
      </w:r>
      <w:r w:rsidRPr="003F693F">
        <w:rPr>
          <w:rFonts w:ascii="Tahoma" w:hAnsi="Tahoma" w:cs="Tahoma"/>
          <w:b/>
          <w:sz w:val="22"/>
        </w:rPr>
        <w:t xml:space="preserve">GZS </w:t>
      </w:r>
      <w:r>
        <w:rPr>
          <w:rFonts w:ascii="Tahoma" w:hAnsi="Tahoma" w:cs="Tahoma"/>
          <w:b/>
          <w:sz w:val="22"/>
        </w:rPr>
        <w:t>Zbornici</w:t>
      </w:r>
      <w:r w:rsidRPr="003F693F">
        <w:rPr>
          <w:rFonts w:ascii="Tahoma" w:hAnsi="Tahoma" w:cs="Tahoma"/>
          <w:b/>
          <w:sz w:val="22"/>
        </w:rPr>
        <w:t xml:space="preserve"> osrednjeslovenske regije, Dimičeva 9, pritličje</w:t>
      </w:r>
    </w:p>
    <w:p w:rsidR="008A7D8E" w:rsidRDefault="008A7D8E" w:rsidP="00612107"/>
    <w:p w:rsidR="008A7D8E" w:rsidRDefault="008A7D8E" w:rsidP="00612107"/>
    <w:p w:rsidR="008A7D8E" w:rsidRDefault="008A7D8E" w:rsidP="005B40EC">
      <w:pPr>
        <w:pStyle w:val="ListParagraph"/>
        <w:ind w:left="-66" w:right="-425"/>
        <w:jc w:val="center"/>
        <w:rPr>
          <w:rFonts w:ascii="Tahoma" w:hAnsi="Tahoma" w:cs="Tahoma"/>
          <w:b/>
          <w:color w:val="C00000"/>
          <w:sz w:val="22"/>
          <w:szCs w:val="36"/>
          <w:lang w:eastAsia="en-US"/>
        </w:rPr>
      </w:pPr>
      <w:r>
        <w:rPr>
          <w:rFonts w:ascii="Tahoma" w:hAnsi="Tahoma" w:cs="Tahoma"/>
          <w:b/>
          <w:color w:val="C00000"/>
          <w:sz w:val="22"/>
          <w:szCs w:val="36"/>
          <w:lang w:eastAsia="en-US"/>
        </w:rPr>
        <w:t xml:space="preserve">Ob koncu zajtrka bo predavateljica razdelila 10 pravil dobrega nastopa za vse priložnosti. </w:t>
      </w:r>
    </w:p>
    <w:p w:rsidR="008A7D8E" w:rsidRDefault="008A7D8E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</w:p>
    <w:p w:rsidR="008A7D8E" w:rsidRDefault="008A7D8E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 xml:space="preserve">Udeležba je za člane GZS ZOR </w:t>
      </w:r>
      <w:r w:rsidRPr="00A85EB1">
        <w:rPr>
          <w:rFonts w:ascii="Tahoma" w:hAnsi="Tahoma" w:cs="Tahoma"/>
          <w:b/>
          <w:sz w:val="20"/>
          <w:szCs w:val="22"/>
        </w:rPr>
        <w:t>brezplačna.</w:t>
      </w:r>
    </w:p>
    <w:p w:rsidR="008A7D8E" w:rsidRPr="00A85EB1" w:rsidRDefault="008A7D8E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</w:p>
    <w:p w:rsidR="008A7D8E" w:rsidRPr="003F693F" w:rsidRDefault="008A7D8E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  <w:r w:rsidRPr="003F693F">
        <w:rPr>
          <w:rFonts w:ascii="Tahoma" w:hAnsi="Tahoma" w:cs="Tahoma"/>
          <w:b/>
          <w:sz w:val="20"/>
          <w:szCs w:val="22"/>
        </w:rPr>
        <w:t>PRIJAVE</w:t>
      </w:r>
    </w:p>
    <w:p w:rsidR="008A7D8E" w:rsidRPr="00BD41AF" w:rsidRDefault="008A7D8E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>Prosimo, izpolnite priloženo prijavnico.</w:t>
      </w:r>
    </w:p>
    <w:p w:rsidR="008A7D8E" w:rsidRPr="00BD41AF" w:rsidRDefault="008A7D8E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>Število udeležencev v skupini je omejeno, zato prijave sprejemamo do zapolnitve mest oziroma</w:t>
      </w:r>
      <w:r>
        <w:rPr>
          <w:rFonts w:ascii="Tahoma" w:hAnsi="Tahoma" w:cs="Tahoma"/>
          <w:sz w:val="20"/>
          <w:szCs w:val="22"/>
        </w:rPr>
        <w:t xml:space="preserve"> najkasneje do 20.9</w:t>
      </w:r>
      <w:r w:rsidRPr="00BD41AF">
        <w:rPr>
          <w:rFonts w:ascii="Tahoma" w:hAnsi="Tahoma" w:cs="Tahoma"/>
          <w:sz w:val="20"/>
          <w:szCs w:val="22"/>
        </w:rPr>
        <w:t>.2012.</w:t>
      </w:r>
      <w:r>
        <w:rPr>
          <w:rFonts w:ascii="Tahoma" w:hAnsi="Tahoma" w:cs="Tahoma"/>
          <w:sz w:val="20"/>
          <w:szCs w:val="22"/>
        </w:rPr>
        <w:t xml:space="preserve"> </w:t>
      </w:r>
    </w:p>
    <w:p w:rsidR="008A7D8E" w:rsidRDefault="008A7D8E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 xml:space="preserve">Skenirane prijave lahko pošljete na elektronski naslov: </w:t>
      </w:r>
      <w:hyperlink r:id="rId7" w:history="1">
        <w:r w:rsidRPr="003F693F">
          <w:rPr>
            <w:rFonts w:ascii="Tahoma" w:hAnsi="Tahoma" w:cs="Tahoma"/>
            <w:sz w:val="20"/>
            <w:szCs w:val="22"/>
          </w:rPr>
          <w:t>mojca.pavlic@gzs.si</w:t>
        </w:r>
      </w:hyperlink>
      <w:r w:rsidRPr="00BD41AF">
        <w:rPr>
          <w:rFonts w:ascii="Tahoma" w:hAnsi="Tahoma" w:cs="Tahoma"/>
          <w:sz w:val="20"/>
          <w:szCs w:val="22"/>
        </w:rPr>
        <w:t xml:space="preserve"> ali po faksu: 01/43 13 040</w:t>
      </w:r>
    </w:p>
    <w:p w:rsidR="008A7D8E" w:rsidRDefault="008A7D8E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</w:p>
    <w:p w:rsidR="008A7D8E" w:rsidRDefault="008A7D8E" w:rsidP="003F693F">
      <w:pPr>
        <w:ind w:right="-425"/>
        <w:rPr>
          <w:rFonts w:ascii="Tahoma" w:hAnsi="Tahoma" w:cs="Tahoma"/>
          <w:sz w:val="20"/>
          <w:szCs w:val="22"/>
        </w:rPr>
      </w:pPr>
    </w:p>
    <w:p w:rsidR="008A7D8E" w:rsidRDefault="008A7D8E" w:rsidP="003F693F">
      <w:pPr>
        <w:ind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Ljubljana, 12.9.2012</w:t>
      </w:r>
    </w:p>
    <w:p w:rsidR="008A7D8E" w:rsidRPr="00BD41AF" w:rsidRDefault="008A7D8E" w:rsidP="003F693F">
      <w:pPr>
        <w:ind w:right="-425"/>
        <w:rPr>
          <w:rFonts w:ascii="Tahoma" w:hAnsi="Tahoma" w:cs="Tahoma"/>
          <w:sz w:val="20"/>
          <w:szCs w:val="22"/>
        </w:rPr>
      </w:pPr>
    </w:p>
    <w:p w:rsidR="008A7D8E" w:rsidRPr="0016005D" w:rsidRDefault="008A7D8E" w:rsidP="008C5A5C">
      <w:pPr>
        <w:jc w:val="right"/>
        <w:rPr>
          <w:rFonts w:ascii="Tahoma" w:hAnsi="Tahoma" w:cs="Tahoma"/>
          <w:sz w:val="18"/>
        </w:rPr>
      </w:pPr>
      <w:r w:rsidRPr="0016005D">
        <w:rPr>
          <w:rFonts w:ascii="Tahoma" w:hAnsi="Tahoma" w:cs="Tahoma"/>
          <w:sz w:val="18"/>
        </w:rPr>
        <w:t>GZS Zbornica osrednjeslovenske regije</w:t>
      </w:r>
    </w:p>
    <w:p w:rsidR="008A7D8E" w:rsidRDefault="008A7D8E" w:rsidP="008C5A5C">
      <w:pPr>
        <w:jc w:val="right"/>
        <w:rPr>
          <w:rFonts w:ascii="Tahoma" w:hAnsi="Tahoma" w:cs="Tahoma"/>
        </w:rPr>
      </w:pPr>
      <w:smartTag w:uri="urn:schemas-microsoft-com:office:smarttags" w:element="PersonName">
        <w:r w:rsidRPr="0016005D">
          <w:rPr>
            <w:rFonts w:ascii="Tahoma" w:hAnsi="Tahoma" w:cs="Tahoma"/>
            <w:sz w:val="18"/>
          </w:rPr>
          <w:t>Marta Turk</w:t>
        </w:r>
      </w:smartTag>
      <w:r w:rsidRPr="0016005D">
        <w:rPr>
          <w:rFonts w:ascii="Tahoma" w:hAnsi="Tahoma" w:cs="Tahoma"/>
          <w:sz w:val="18"/>
        </w:rPr>
        <w:t>, predsednica UO ZOR</w:t>
      </w:r>
    </w:p>
    <w:p w:rsidR="008A7D8E" w:rsidRDefault="008A7D8E">
      <w:pPr>
        <w:widowControl/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8A7D8E" w:rsidRDefault="008A7D8E" w:rsidP="008C5A5C">
      <w:pPr>
        <w:jc w:val="right"/>
        <w:rPr>
          <w:rFonts w:ascii="Tahoma" w:hAnsi="Tahoma" w:cs="Tahoma"/>
        </w:rPr>
      </w:pPr>
    </w:p>
    <w:p w:rsidR="008A7D8E" w:rsidRPr="002D1370" w:rsidRDefault="008A7D8E" w:rsidP="008C5A5C">
      <w:pPr>
        <w:rPr>
          <w:rFonts w:cs="Arial"/>
          <w:color w:val="00008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935"/>
      </w:tblGrid>
      <w:tr w:rsidR="008A7D8E" w:rsidRPr="002D1370" w:rsidTr="0016005D">
        <w:tc>
          <w:tcPr>
            <w:tcW w:w="9639" w:type="dxa"/>
            <w:gridSpan w:val="2"/>
          </w:tcPr>
          <w:p w:rsidR="008A7D8E" w:rsidRPr="002D1370" w:rsidRDefault="008A7D8E" w:rsidP="00A71EFB">
            <w:pPr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Tahoma"/>
                <w:b/>
                <w:sz w:val="28"/>
                <w:szCs w:val="28"/>
              </w:rPr>
              <w:t xml:space="preserve">PRIJAVNICA </w:t>
            </w:r>
          </w:p>
        </w:tc>
      </w:tr>
      <w:tr w:rsidR="008A7D8E" w:rsidRPr="002D1370" w:rsidTr="0016005D">
        <w:tc>
          <w:tcPr>
            <w:tcW w:w="9639" w:type="dxa"/>
            <w:gridSpan w:val="2"/>
            <w:vAlign w:val="center"/>
          </w:tcPr>
          <w:p w:rsidR="008A7D8E" w:rsidRPr="001413BD" w:rsidRDefault="008A7D8E" w:rsidP="001413BD">
            <w:pPr>
              <w:ind w:left="-426" w:right="-425"/>
              <w:jc w:val="center"/>
              <w:rPr>
                <w:rFonts w:ascii="Tahoma" w:hAnsi="Tahoma" w:cs="Tahoma"/>
                <w:b/>
                <w:color w:val="C00000"/>
                <w:sz w:val="36"/>
                <w:szCs w:val="40"/>
              </w:rPr>
            </w:pPr>
            <w:r w:rsidRPr="008F78CA">
              <w:rPr>
                <w:rFonts w:ascii="Tahoma" w:hAnsi="Tahoma" w:cs="Tahoma"/>
                <w:b/>
                <w:color w:val="C00000"/>
                <w:sz w:val="36"/>
                <w:szCs w:val="40"/>
              </w:rPr>
              <w:t>ZAJTRK S STROKOVNJAKOM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t xml:space="preserve"> 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br/>
            </w:r>
            <w:r w:rsidRPr="006624E8">
              <w:rPr>
                <w:rFonts w:ascii="Tahoma" w:hAnsi="Tahoma" w:cs="Tahoma"/>
                <w:b/>
                <w:color w:val="C00000"/>
                <w:sz w:val="36"/>
                <w:szCs w:val="40"/>
              </w:rPr>
              <w:t>»</w:t>
            </w:r>
            <w:bookmarkStart w:id="0" w:name="_GoBack"/>
            <w:r w:rsidRPr="008D2F0E">
              <w:rPr>
                <w:rFonts w:ascii="Tahoma" w:hAnsi="Tahoma" w:cs="Tahoma"/>
                <w:b/>
                <w:color w:val="C00000"/>
                <w:sz w:val="32"/>
                <w:szCs w:val="40"/>
              </w:rPr>
              <w:t>Kako navdušiti, prepričati in izboljšati komunikacijo</w:t>
            </w:r>
            <w:bookmarkEnd w:id="0"/>
            <w:r w:rsidRPr="006624E8">
              <w:rPr>
                <w:rFonts w:ascii="Tahoma" w:hAnsi="Tahoma" w:cs="Tahoma"/>
                <w:b/>
                <w:color w:val="C00000"/>
                <w:sz w:val="36"/>
                <w:szCs w:val="40"/>
              </w:rPr>
              <w:t xml:space="preserve">« 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br/>
            </w:r>
            <w:r w:rsidRPr="006624E8">
              <w:rPr>
                <w:rFonts w:ascii="Tahoma" w:hAnsi="Tahoma" w:cs="Tahoma"/>
                <w:b/>
                <w:color w:val="C00000"/>
                <w:sz w:val="28"/>
                <w:szCs w:val="40"/>
              </w:rPr>
              <w:t xml:space="preserve">s </w:t>
            </w:r>
            <w:r>
              <w:rPr>
                <w:rFonts w:ascii="Tahoma" w:hAnsi="Tahoma" w:cs="Tahoma"/>
                <w:b/>
                <w:color w:val="C00000"/>
                <w:sz w:val="40"/>
                <w:szCs w:val="40"/>
              </w:rPr>
              <w:t>Sašo</w:t>
            </w:r>
            <w:r w:rsidRPr="00612107">
              <w:rPr>
                <w:rFonts w:ascii="Tahoma" w:hAnsi="Tahoma" w:cs="Tahoma"/>
                <w:b/>
                <w:color w:val="C00000"/>
                <w:sz w:val="40"/>
                <w:szCs w:val="40"/>
              </w:rPr>
              <w:t xml:space="preserve"> Einsiedler</w:t>
            </w:r>
          </w:p>
        </w:tc>
      </w:tr>
      <w:tr w:rsidR="008A7D8E" w:rsidRPr="002D1370" w:rsidTr="0016005D">
        <w:trPr>
          <w:trHeight w:val="998"/>
        </w:trPr>
        <w:tc>
          <w:tcPr>
            <w:tcW w:w="9639" w:type="dxa"/>
            <w:gridSpan w:val="2"/>
            <w:vAlign w:val="center"/>
          </w:tcPr>
          <w:p w:rsidR="008A7D8E" w:rsidRPr="00417B27" w:rsidRDefault="008A7D8E" w:rsidP="006624E8">
            <w:pPr>
              <w:ind w:left="-426" w:right="-425"/>
              <w:jc w:val="center"/>
              <w:rPr>
                <w:rFonts w:ascii="Tahoma" w:hAnsi="Tahoma" w:cs="Tahoma"/>
                <w:b/>
                <w:color w:val="C00000"/>
                <w:szCs w:val="36"/>
              </w:rPr>
            </w:pPr>
            <w:r>
              <w:rPr>
                <w:rFonts w:ascii="Calibri" w:hAnsi="Calibri" w:cs="Calibri"/>
                <w:b/>
                <w:color w:val="C00000"/>
                <w:sz w:val="28"/>
              </w:rPr>
              <w:t>Potrjujem udeležbo 25.9</w:t>
            </w:r>
            <w:r w:rsidRPr="0016005D">
              <w:rPr>
                <w:rFonts w:ascii="Calibri" w:hAnsi="Calibri" w:cs="Calibri"/>
                <w:b/>
                <w:color w:val="C00000"/>
                <w:sz w:val="28"/>
              </w:rPr>
              <w:t>.2012  od 9:30  do 11:00 ure</w:t>
            </w:r>
          </w:p>
        </w:tc>
      </w:tr>
      <w:tr w:rsidR="008A7D8E" w:rsidRPr="002D1370" w:rsidTr="0016005D">
        <w:tc>
          <w:tcPr>
            <w:tcW w:w="9639" w:type="dxa"/>
            <w:gridSpan w:val="2"/>
          </w:tcPr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Ime, priimek: </w:t>
            </w:r>
          </w:p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8A7D8E" w:rsidRPr="002D1370" w:rsidTr="0016005D">
        <w:tc>
          <w:tcPr>
            <w:tcW w:w="9639" w:type="dxa"/>
            <w:gridSpan w:val="2"/>
          </w:tcPr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Delovno mesto:</w:t>
            </w:r>
          </w:p>
          <w:p w:rsidR="008A7D8E" w:rsidRPr="0016005D" w:rsidRDefault="008A7D8E" w:rsidP="006624E8">
            <w:pPr>
              <w:rPr>
                <w:rFonts w:ascii="Calibri" w:hAnsi="Calibri"/>
                <w:szCs w:val="22"/>
              </w:rPr>
            </w:pPr>
          </w:p>
        </w:tc>
      </w:tr>
      <w:tr w:rsidR="008A7D8E" w:rsidRPr="002D1370" w:rsidTr="0016005D">
        <w:tc>
          <w:tcPr>
            <w:tcW w:w="4704" w:type="dxa"/>
          </w:tcPr>
          <w:p w:rsidR="008A7D8E" w:rsidRPr="0016005D" w:rsidRDefault="008A7D8E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Podjetje:</w:t>
            </w:r>
          </w:p>
          <w:p w:rsidR="008A7D8E" w:rsidRPr="0016005D" w:rsidRDefault="008A7D8E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</w:p>
        </w:tc>
        <w:tc>
          <w:tcPr>
            <w:tcW w:w="4935" w:type="dxa"/>
          </w:tcPr>
          <w:p w:rsidR="008A7D8E" w:rsidRPr="0016005D" w:rsidRDefault="008A7D8E" w:rsidP="00A71EFB">
            <w:pPr>
              <w:spacing w:before="100" w:after="100"/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Naslov:</w:t>
            </w:r>
          </w:p>
        </w:tc>
      </w:tr>
      <w:tr w:rsidR="008A7D8E" w:rsidRPr="002D1370" w:rsidTr="0016005D">
        <w:tc>
          <w:tcPr>
            <w:tcW w:w="4704" w:type="dxa"/>
          </w:tcPr>
          <w:p w:rsidR="008A7D8E" w:rsidRPr="0016005D" w:rsidRDefault="008A7D8E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Matična številka podjetja:</w:t>
            </w:r>
          </w:p>
        </w:tc>
        <w:tc>
          <w:tcPr>
            <w:tcW w:w="4935" w:type="dxa"/>
          </w:tcPr>
          <w:p w:rsidR="008A7D8E" w:rsidRPr="0016005D" w:rsidRDefault="008A7D8E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</w:p>
        </w:tc>
      </w:tr>
      <w:tr w:rsidR="008A7D8E" w:rsidRPr="002D1370" w:rsidTr="0016005D">
        <w:tc>
          <w:tcPr>
            <w:tcW w:w="4704" w:type="dxa"/>
          </w:tcPr>
          <w:p w:rsidR="008A7D8E" w:rsidRPr="0016005D" w:rsidRDefault="008A7D8E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4935" w:type="dxa"/>
          </w:tcPr>
          <w:p w:rsidR="008A7D8E" w:rsidRPr="0016005D" w:rsidRDefault="008A7D8E" w:rsidP="00A71EF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Telefaks</w:t>
            </w:r>
            <w:r w:rsidRPr="0016005D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</w:tc>
      </w:tr>
      <w:tr w:rsidR="008A7D8E" w:rsidRPr="002D1370" w:rsidTr="0016005D">
        <w:tc>
          <w:tcPr>
            <w:tcW w:w="9639" w:type="dxa"/>
            <w:gridSpan w:val="2"/>
          </w:tcPr>
          <w:p w:rsidR="008A7D8E" w:rsidRPr="0016005D" w:rsidRDefault="008A7D8E" w:rsidP="00A71EFB">
            <w:pPr>
              <w:ind w:right="33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E-naslov: </w:t>
            </w:r>
          </w:p>
          <w:p w:rsidR="008A7D8E" w:rsidRPr="0016005D" w:rsidRDefault="008A7D8E" w:rsidP="00A71EFB">
            <w:pPr>
              <w:jc w:val="right"/>
              <w:rPr>
                <w:rFonts w:ascii="Calibri" w:hAnsi="Calibri"/>
                <w:szCs w:val="22"/>
              </w:rPr>
            </w:pPr>
          </w:p>
        </w:tc>
      </w:tr>
      <w:tr w:rsidR="008A7D8E" w:rsidRPr="002D1370" w:rsidTr="0016005D">
        <w:trPr>
          <w:trHeight w:val="533"/>
        </w:trPr>
        <w:tc>
          <w:tcPr>
            <w:tcW w:w="9639" w:type="dxa"/>
            <w:gridSpan w:val="2"/>
          </w:tcPr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Spletna stran:</w:t>
            </w:r>
          </w:p>
          <w:p w:rsidR="008A7D8E" w:rsidRPr="0016005D" w:rsidRDefault="008A7D8E" w:rsidP="00A71EFB">
            <w:pPr>
              <w:rPr>
                <w:rFonts w:ascii="Calibri" w:hAnsi="Calibri" w:cs="Tahoma"/>
                <w:szCs w:val="22"/>
              </w:rPr>
            </w:pPr>
          </w:p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8A7D8E" w:rsidRPr="002D1370" w:rsidTr="0016005D">
        <w:trPr>
          <w:trHeight w:val="533"/>
        </w:trPr>
        <w:tc>
          <w:tcPr>
            <w:tcW w:w="9639" w:type="dxa"/>
            <w:gridSpan w:val="2"/>
          </w:tcPr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Vprašanje, ki bi ga </w:t>
            </w:r>
            <w:r>
              <w:rPr>
                <w:rFonts w:ascii="Calibri" w:hAnsi="Calibri" w:cs="Arial"/>
                <w:sz w:val="22"/>
                <w:szCs w:val="22"/>
              </w:rPr>
              <w:t>radi zastavili:</w:t>
            </w:r>
          </w:p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</w:p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</w:p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</w:p>
          <w:p w:rsidR="008A7D8E" w:rsidRPr="0016005D" w:rsidRDefault="008A7D8E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8A7D8E" w:rsidRPr="008D2F0E" w:rsidTr="008D2F0E">
        <w:trPr>
          <w:trHeight w:val="329"/>
        </w:trPr>
        <w:tc>
          <w:tcPr>
            <w:tcW w:w="9639" w:type="dxa"/>
            <w:gridSpan w:val="2"/>
          </w:tcPr>
          <w:p w:rsidR="008A7D8E" w:rsidRPr="008D2F0E" w:rsidRDefault="008A7D8E" w:rsidP="008D2F0E">
            <w:pPr>
              <w:shd w:val="clear" w:color="auto" w:fill="FFFFFF"/>
              <w:spacing w:after="109"/>
              <w:outlineLvl w:val="2"/>
              <w:rPr>
                <w:rFonts w:ascii="Tahoma" w:hAnsi="Tahoma" w:cs="Tahoma"/>
                <w:sz w:val="20"/>
                <w:szCs w:val="22"/>
              </w:rPr>
            </w:pPr>
            <w:r w:rsidRPr="008D2F0E">
              <w:rPr>
                <w:rFonts w:ascii="Tahoma" w:hAnsi="Tahoma" w:cs="Tahoma"/>
                <w:sz w:val="20"/>
                <w:szCs w:val="22"/>
              </w:rPr>
              <w:t>Udeležba za člane GZS ZOR je brezplačna.</w:t>
            </w:r>
          </w:p>
        </w:tc>
      </w:tr>
      <w:tr w:rsidR="008A7D8E" w:rsidRPr="002D1370" w:rsidTr="0016005D">
        <w:tc>
          <w:tcPr>
            <w:tcW w:w="9639" w:type="dxa"/>
            <w:gridSpan w:val="2"/>
          </w:tcPr>
          <w:p w:rsidR="008A7D8E" w:rsidRPr="0016005D" w:rsidRDefault="008A7D8E" w:rsidP="00A71EFB">
            <w:pPr>
              <w:tabs>
                <w:tab w:val="left" w:pos="7245"/>
              </w:tabs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/>
                <w:sz w:val="22"/>
                <w:szCs w:val="22"/>
              </w:rPr>
              <w:t xml:space="preserve">Zaradi boljše organizacije zajtrka  vas prosimo za pisno prijavo  najkasneje do </w:t>
            </w:r>
            <w:r>
              <w:rPr>
                <w:rFonts w:ascii="Calibri" w:hAnsi="Calibri"/>
                <w:sz w:val="22"/>
                <w:szCs w:val="22"/>
              </w:rPr>
              <w:t>20.9</w:t>
            </w:r>
            <w:r w:rsidRPr="0016005D">
              <w:rPr>
                <w:rFonts w:ascii="Calibri" w:hAnsi="Calibri"/>
                <w:sz w:val="22"/>
                <w:szCs w:val="22"/>
              </w:rPr>
              <w:t xml:space="preserve">.2012 </w:t>
            </w:r>
            <w:r>
              <w:rPr>
                <w:rFonts w:ascii="Calibri" w:hAnsi="Calibri"/>
                <w:sz w:val="22"/>
                <w:szCs w:val="22"/>
              </w:rPr>
              <w:t>na e-naslov</w:t>
            </w:r>
            <w:r w:rsidRPr="0016005D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8" w:history="1">
              <w:r w:rsidRPr="0016005D">
                <w:rPr>
                  <w:rStyle w:val="Hyperlink"/>
                  <w:rFonts w:ascii="Calibri" w:hAnsi="Calibri"/>
                  <w:sz w:val="22"/>
                  <w:szCs w:val="22"/>
                </w:rPr>
                <w:t>mojca.pavlic@gzs.si</w:t>
              </w:r>
            </w:hyperlink>
            <w:r>
              <w:t xml:space="preserve"> </w:t>
            </w:r>
            <w:r w:rsidRPr="00C6311B">
              <w:rPr>
                <w:rFonts w:ascii="Calibri" w:hAnsi="Calibri"/>
                <w:sz w:val="22"/>
                <w:szCs w:val="22"/>
              </w:rPr>
              <w:t xml:space="preserve">ali </w:t>
            </w:r>
            <w:r w:rsidRPr="0016005D">
              <w:rPr>
                <w:rFonts w:ascii="Calibri" w:hAnsi="Calibri"/>
                <w:sz w:val="22"/>
                <w:szCs w:val="22"/>
              </w:rPr>
              <w:t>na t</w:t>
            </w:r>
            <w:r>
              <w:rPr>
                <w:rFonts w:ascii="Calibri" w:hAnsi="Calibri"/>
                <w:sz w:val="22"/>
                <w:szCs w:val="22"/>
              </w:rPr>
              <w:t xml:space="preserve">elefaks  št. 01 4313040. </w:t>
            </w:r>
            <w:r w:rsidRPr="0016005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A7D8E" w:rsidRPr="0016005D" w:rsidRDefault="008A7D8E" w:rsidP="00A71EFB">
            <w:pPr>
              <w:tabs>
                <w:tab w:val="left" w:pos="7245"/>
              </w:tabs>
              <w:rPr>
                <w:rFonts w:ascii="Calibri" w:hAnsi="Calibri"/>
                <w:szCs w:val="22"/>
              </w:rPr>
            </w:pPr>
          </w:p>
          <w:p w:rsidR="008A7D8E" w:rsidRPr="0016005D" w:rsidRDefault="008A7D8E" w:rsidP="00A71EFB">
            <w:pPr>
              <w:tabs>
                <w:tab w:val="left" w:pos="3624"/>
              </w:tabs>
              <w:ind w:right="-142"/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/>
                <w:sz w:val="22"/>
                <w:szCs w:val="22"/>
              </w:rPr>
              <w:t>Potrditev vaše prijave boste prejeli po elektronski pošti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8A7D8E" w:rsidRPr="008C5A5C" w:rsidRDefault="008A7D8E" w:rsidP="008C5A5C"/>
    <w:sectPr w:rsidR="008A7D8E" w:rsidRPr="008C5A5C" w:rsidSect="00553FA9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86" w:right="1558" w:bottom="1418" w:left="993" w:header="426" w:footer="2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8E" w:rsidRDefault="008A7D8E">
      <w:r>
        <w:separator/>
      </w:r>
    </w:p>
  </w:endnote>
  <w:endnote w:type="continuationSeparator" w:id="0">
    <w:p w:rsidR="008A7D8E" w:rsidRDefault="008A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8E" w:rsidRDefault="008A7D8E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8A7D8E" w:rsidRDefault="008A7D8E" w:rsidP="006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8E" w:rsidRDefault="008A7D8E">
      <w:r>
        <w:separator/>
      </w:r>
    </w:p>
  </w:footnote>
  <w:footnote w:type="continuationSeparator" w:id="0">
    <w:p w:rsidR="008A7D8E" w:rsidRDefault="008A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8E" w:rsidRDefault="008A7D8E" w:rsidP="008C5A5C">
    <w:pPr>
      <w:pStyle w:val="Header"/>
      <w:ind w:left="-709"/>
      <w:jc w:val="lef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1" style="width:71.25pt;height:36pt;visibility:visible">
          <v:imagedata r:id="rId1" o:title=""/>
        </v:shape>
      </w:pict>
    </w:r>
  </w:p>
  <w:p w:rsidR="008A7D8E" w:rsidRPr="00A14654" w:rsidRDefault="008A7D8E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8A7D8E" w:rsidRDefault="008A7D8E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8A7D8E" w:rsidRDefault="008A7D8E" w:rsidP="008C5A5C">
    <w:pPr>
      <w:pStyle w:val="Header"/>
      <w:ind w:left="-1134"/>
      <w:jc w:val="left"/>
      <w:rPr>
        <w:rFonts w:cs="Tahoma"/>
        <w:szCs w:val="14"/>
      </w:rPr>
    </w:pPr>
  </w:p>
  <w:p w:rsidR="008A7D8E" w:rsidRDefault="008A7D8E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D8E" w:rsidRDefault="008A7D8E" w:rsidP="00050AC6">
    <w:pPr>
      <w:pStyle w:val="Header"/>
      <w:ind w:left="-709"/>
      <w:jc w:val="righ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7.45pt;margin-top:3.8pt;width:104.5pt;height:50pt;z-index:-251656192">
          <v:imagedata r:id="rId1" o:title=""/>
        </v:shape>
        <o:OLEObject Type="Embed" ProgID="AcroExch.Document.7" ShapeID="_x0000_s2049" DrawAspect="Content" ObjectID="_1409472481" r:id="rId2"/>
      </w:pict>
    </w:r>
  </w:p>
  <w:p w:rsidR="008A7D8E" w:rsidRDefault="008A7D8E" w:rsidP="0082522A">
    <w:pPr>
      <w:pStyle w:val="Header"/>
      <w:tabs>
        <w:tab w:val="left" w:pos="7470"/>
      </w:tabs>
      <w:ind w:left="-709"/>
      <w:jc w:val="left"/>
      <w:rPr>
        <w:noProof/>
        <w:lang w:eastAsia="sl-SI"/>
      </w:rPr>
    </w:pPr>
    <w:r>
      <w:rPr>
        <w:noProof/>
        <w:lang w:eastAsia="sl-SI"/>
      </w:rPr>
      <w:pict>
        <v:shape id="Picture 2" o:spid="_x0000_i1030" type="#_x0000_t75" alt="logo1" style="width:71.25pt;height:36pt;visibility:visible">
          <v:imagedata r:id="rId3" o:title=""/>
        </v:shape>
      </w:pict>
    </w:r>
  </w:p>
  <w:p w:rsidR="008A7D8E" w:rsidRPr="00A14654" w:rsidRDefault="008A7D8E" w:rsidP="0082522A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8A7D8E" w:rsidRDefault="008A7D8E" w:rsidP="0082522A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</w:t>
    </w:r>
    <w:r>
      <w:rPr>
        <w:rFonts w:ascii="Verdana" w:hAnsi="Verdana" w:cs="Tahoma"/>
        <w:noProof/>
        <w:sz w:val="14"/>
        <w:szCs w:val="14"/>
      </w:rPr>
      <w:t>ozljubljana.si</w:t>
    </w:r>
  </w:p>
  <w:p w:rsidR="008A7D8E" w:rsidRDefault="008A7D8E" w:rsidP="0082522A">
    <w:pPr>
      <w:pStyle w:val="Header"/>
      <w:tabs>
        <w:tab w:val="clear" w:pos="4153"/>
        <w:tab w:val="clear" w:pos="8306"/>
        <w:tab w:val="left" w:pos="1397"/>
      </w:tabs>
      <w:jc w:val="left"/>
      <w:rPr>
        <w:rFonts w:cs="Tahoma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7E9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BA8D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3C693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3"/>
  </w:num>
  <w:num w:numId="2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CE"/>
    <w:rsid w:val="000016E2"/>
    <w:rsid w:val="00003CAD"/>
    <w:rsid w:val="00004589"/>
    <w:rsid w:val="00004BA3"/>
    <w:rsid w:val="00005F26"/>
    <w:rsid w:val="000077E5"/>
    <w:rsid w:val="0001116D"/>
    <w:rsid w:val="000222D5"/>
    <w:rsid w:val="00026AD2"/>
    <w:rsid w:val="0003060B"/>
    <w:rsid w:val="000366B4"/>
    <w:rsid w:val="00050AC6"/>
    <w:rsid w:val="000560A4"/>
    <w:rsid w:val="000612A0"/>
    <w:rsid w:val="00081D75"/>
    <w:rsid w:val="00083417"/>
    <w:rsid w:val="00086E5A"/>
    <w:rsid w:val="000906EB"/>
    <w:rsid w:val="00095588"/>
    <w:rsid w:val="000A6951"/>
    <w:rsid w:val="000B0195"/>
    <w:rsid w:val="000B08B2"/>
    <w:rsid w:val="000D2FFC"/>
    <w:rsid w:val="000D7C8A"/>
    <w:rsid w:val="000D7FD8"/>
    <w:rsid w:val="000E6222"/>
    <w:rsid w:val="000F0069"/>
    <w:rsid w:val="00105F3E"/>
    <w:rsid w:val="00131CB1"/>
    <w:rsid w:val="001413BD"/>
    <w:rsid w:val="001445D0"/>
    <w:rsid w:val="00144845"/>
    <w:rsid w:val="001478D5"/>
    <w:rsid w:val="00150DA1"/>
    <w:rsid w:val="0016005D"/>
    <w:rsid w:val="00171581"/>
    <w:rsid w:val="00182C02"/>
    <w:rsid w:val="00183FA9"/>
    <w:rsid w:val="00186480"/>
    <w:rsid w:val="00194F35"/>
    <w:rsid w:val="001B3E1D"/>
    <w:rsid w:val="001C7C96"/>
    <w:rsid w:val="001D42E5"/>
    <w:rsid w:val="001D5228"/>
    <w:rsid w:val="001F05A3"/>
    <w:rsid w:val="001F6592"/>
    <w:rsid w:val="0020082D"/>
    <w:rsid w:val="00202F39"/>
    <w:rsid w:val="002031B4"/>
    <w:rsid w:val="00203FA7"/>
    <w:rsid w:val="002125C1"/>
    <w:rsid w:val="00220F83"/>
    <w:rsid w:val="00223699"/>
    <w:rsid w:val="002259E3"/>
    <w:rsid w:val="00235A6C"/>
    <w:rsid w:val="002413C6"/>
    <w:rsid w:val="00254B2B"/>
    <w:rsid w:val="0026424C"/>
    <w:rsid w:val="0027370F"/>
    <w:rsid w:val="0028720A"/>
    <w:rsid w:val="002915F1"/>
    <w:rsid w:val="00294449"/>
    <w:rsid w:val="0029562A"/>
    <w:rsid w:val="00295BB5"/>
    <w:rsid w:val="002A2114"/>
    <w:rsid w:val="002A4916"/>
    <w:rsid w:val="002B15AD"/>
    <w:rsid w:val="002D1370"/>
    <w:rsid w:val="002E072A"/>
    <w:rsid w:val="002E6105"/>
    <w:rsid w:val="002E6D01"/>
    <w:rsid w:val="002F3FCE"/>
    <w:rsid w:val="003012AB"/>
    <w:rsid w:val="00306D1D"/>
    <w:rsid w:val="00314135"/>
    <w:rsid w:val="0034047F"/>
    <w:rsid w:val="00345D28"/>
    <w:rsid w:val="003506CA"/>
    <w:rsid w:val="00351544"/>
    <w:rsid w:val="0035508D"/>
    <w:rsid w:val="003669B5"/>
    <w:rsid w:val="00377B73"/>
    <w:rsid w:val="00383D92"/>
    <w:rsid w:val="003861FD"/>
    <w:rsid w:val="00392E90"/>
    <w:rsid w:val="00394AB8"/>
    <w:rsid w:val="003B4D54"/>
    <w:rsid w:val="003C201D"/>
    <w:rsid w:val="003C52C2"/>
    <w:rsid w:val="003D7FD2"/>
    <w:rsid w:val="003E599A"/>
    <w:rsid w:val="003E7525"/>
    <w:rsid w:val="003E7662"/>
    <w:rsid w:val="003F693F"/>
    <w:rsid w:val="0040602B"/>
    <w:rsid w:val="00407DCB"/>
    <w:rsid w:val="004100B3"/>
    <w:rsid w:val="00417B27"/>
    <w:rsid w:val="00433327"/>
    <w:rsid w:val="004724A5"/>
    <w:rsid w:val="00473003"/>
    <w:rsid w:val="004732E0"/>
    <w:rsid w:val="00492869"/>
    <w:rsid w:val="00493CFD"/>
    <w:rsid w:val="00496FE7"/>
    <w:rsid w:val="004A3777"/>
    <w:rsid w:val="004A569B"/>
    <w:rsid w:val="004B17D5"/>
    <w:rsid w:val="004B71D9"/>
    <w:rsid w:val="004C6B39"/>
    <w:rsid w:val="004D2AD9"/>
    <w:rsid w:val="004D2D61"/>
    <w:rsid w:val="004E3434"/>
    <w:rsid w:val="004F24ED"/>
    <w:rsid w:val="004F7699"/>
    <w:rsid w:val="004F79B0"/>
    <w:rsid w:val="00503F76"/>
    <w:rsid w:val="005110FF"/>
    <w:rsid w:val="00511216"/>
    <w:rsid w:val="005142A2"/>
    <w:rsid w:val="00515198"/>
    <w:rsid w:val="005256F6"/>
    <w:rsid w:val="00526BCF"/>
    <w:rsid w:val="0053490C"/>
    <w:rsid w:val="0053512F"/>
    <w:rsid w:val="00541D8C"/>
    <w:rsid w:val="005471B4"/>
    <w:rsid w:val="00553FA9"/>
    <w:rsid w:val="00554A43"/>
    <w:rsid w:val="00555BEE"/>
    <w:rsid w:val="005634A4"/>
    <w:rsid w:val="0056494D"/>
    <w:rsid w:val="00572505"/>
    <w:rsid w:val="005739D7"/>
    <w:rsid w:val="005748D9"/>
    <w:rsid w:val="0059316E"/>
    <w:rsid w:val="005A0B26"/>
    <w:rsid w:val="005A37FD"/>
    <w:rsid w:val="005A5461"/>
    <w:rsid w:val="005B40EC"/>
    <w:rsid w:val="005C2550"/>
    <w:rsid w:val="005C3146"/>
    <w:rsid w:val="005D06C1"/>
    <w:rsid w:val="005D566F"/>
    <w:rsid w:val="005E0985"/>
    <w:rsid w:val="005E34EA"/>
    <w:rsid w:val="005E78DA"/>
    <w:rsid w:val="005F0868"/>
    <w:rsid w:val="005F1F8B"/>
    <w:rsid w:val="00602CA0"/>
    <w:rsid w:val="00610C81"/>
    <w:rsid w:val="00612107"/>
    <w:rsid w:val="00612F70"/>
    <w:rsid w:val="00613C64"/>
    <w:rsid w:val="0062305B"/>
    <w:rsid w:val="00635BE9"/>
    <w:rsid w:val="0065019B"/>
    <w:rsid w:val="006531C5"/>
    <w:rsid w:val="006624E8"/>
    <w:rsid w:val="00670AB4"/>
    <w:rsid w:val="0067188D"/>
    <w:rsid w:val="00675AAE"/>
    <w:rsid w:val="00682A2E"/>
    <w:rsid w:val="006A2A0D"/>
    <w:rsid w:val="006A3D4B"/>
    <w:rsid w:val="006A4358"/>
    <w:rsid w:val="006A7D6C"/>
    <w:rsid w:val="006B6F0A"/>
    <w:rsid w:val="006C3A55"/>
    <w:rsid w:val="006D35AA"/>
    <w:rsid w:val="006E7F2C"/>
    <w:rsid w:val="006F2BF5"/>
    <w:rsid w:val="007030A1"/>
    <w:rsid w:val="00722A89"/>
    <w:rsid w:val="00724243"/>
    <w:rsid w:val="007415F8"/>
    <w:rsid w:val="007505BA"/>
    <w:rsid w:val="00755EA9"/>
    <w:rsid w:val="00765158"/>
    <w:rsid w:val="00773F1A"/>
    <w:rsid w:val="00774069"/>
    <w:rsid w:val="007821E1"/>
    <w:rsid w:val="00784F5E"/>
    <w:rsid w:val="007A6101"/>
    <w:rsid w:val="007C1D85"/>
    <w:rsid w:val="007E7E88"/>
    <w:rsid w:val="007F64C7"/>
    <w:rsid w:val="0080337E"/>
    <w:rsid w:val="00807424"/>
    <w:rsid w:val="00810177"/>
    <w:rsid w:val="00811395"/>
    <w:rsid w:val="00811907"/>
    <w:rsid w:val="00812609"/>
    <w:rsid w:val="0081266E"/>
    <w:rsid w:val="00823EE1"/>
    <w:rsid w:val="0082522A"/>
    <w:rsid w:val="00825F3B"/>
    <w:rsid w:val="00827C0E"/>
    <w:rsid w:val="00835854"/>
    <w:rsid w:val="00841875"/>
    <w:rsid w:val="0084632F"/>
    <w:rsid w:val="00846400"/>
    <w:rsid w:val="00847386"/>
    <w:rsid w:val="00851420"/>
    <w:rsid w:val="00853B6C"/>
    <w:rsid w:val="00862DCC"/>
    <w:rsid w:val="008702F7"/>
    <w:rsid w:val="00870A5F"/>
    <w:rsid w:val="00880512"/>
    <w:rsid w:val="008861D6"/>
    <w:rsid w:val="00895346"/>
    <w:rsid w:val="00897411"/>
    <w:rsid w:val="008A0807"/>
    <w:rsid w:val="008A6A96"/>
    <w:rsid w:val="008A6EBB"/>
    <w:rsid w:val="008A7D8E"/>
    <w:rsid w:val="008B1A81"/>
    <w:rsid w:val="008B310A"/>
    <w:rsid w:val="008B4EC5"/>
    <w:rsid w:val="008C0249"/>
    <w:rsid w:val="008C0FAB"/>
    <w:rsid w:val="008C5A5C"/>
    <w:rsid w:val="008C7C34"/>
    <w:rsid w:val="008D0672"/>
    <w:rsid w:val="008D1298"/>
    <w:rsid w:val="008D1578"/>
    <w:rsid w:val="008D23DD"/>
    <w:rsid w:val="008D2F0E"/>
    <w:rsid w:val="008D36ED"/>
    <w:rsid w:val="008F44FE"/>
    <w:rsid w:val="008F78CA"/>
    <w:rsid w:val="009050B5"/>
    <w:rsid w:val="00911C24"/>
    <w:rsid w:val="00914457"/>
    <w:rsid w:val="00923F4C"/>
    <w:rsid w:val="00936AA5"/>
    <w:rsid w:val="00947B7C"/>
    <w:rsid w:val="009526DD"/>
    <w:rsid w:val="00961A35"/>
    <w:rsid w:val="00961DF8"/>
    <w:rsid w:val="009623C5"/>
    <w:rsid w:val="009722EB"/>
    <w:rsid w:val="0097477B"/>
    <w:rsid w:val="009776F4"/>
    <w:rsid w:val="009912C0"/>
    <w:rsid w:val="00996B07"/>
    <w:rsid w:val="009B75EA"/>
    <w:rsid w:val="009C3666"/>
    <w:rsid w:val="009D2447"/>
    <w:rsid w:val="009D7F73"/>
    <w:rsid w:val="009E36B9"/>
    <w:rsid w:val="009E37BA"/>
    <w:rsid w:val="009E5294"/>
    <w:rsid w:val="009E731A"/>
    <w:rsid w:val="009F51C0"/>
    <w:rsid w:val="00A14654"/>
    <w:rsid w:val="00A21A9E"/>
    <w:rsid w:val="00A23AF1"/>
    <w:rsid w:val="00A3423E"/>
    <w:rsid w:val="00A5425B"/>
    <w:rsid w:val="00A71EFB"/>
    <w:rsid w:val="00A81439"/>
    <w:rsid w:val="00A85EB1"/>
    <w:rsid w:val="00AA2686"/>
    <w:rsid w:val="00AA3E1B"/>
    <w:rsid w:val="00AA4505"/>
    <w:rsid w:val="00AB1C10"/>
    <w:rsid w:val="00AC0BA7"/>
    <w:rsid w:val="00AC2EC5"/>
    <w:rsid w:val="00AC2EEF"/>
    <w:rsid w:val="00AC3810"/>
    <w:rsid w:val="00AC43D2"/>
    <w:rsid w:val="00AD3F73"/>
    <w:rsid w:val="00AD557B"/>
    <w:rsid w:val="00AE2997"/>
    <w:rsid w:val="00AE3B3C"/>
    <w:rsid w:val="00AF0CC5"/>
    <w:rsid w:val="00B04D2D"/>
    <w:rsid w:val="00B54A10"/>
    <w:rsid w:val="00B61C29"/>
    <w:rsid w:val="00B63074"/>
    <w:rsid w:val="00B65A1D"/>
    <w:rsid w:val="00B77D40"/>
    <w:rsid w:val="00B96B4D"/>
    <w:rsid w:val="00BA1E77"/>
    <w:rsid w:val="00BA5746"/>
    <w:rsid w:val="00BB068B"/>
    <w:rsid w:val="00BC08AF"/>
    <w:rsid w:val="00BC4C6C"/>
    <w:rsid w:val="00BC7D30"/>
    <w:rsid w:val="00BD41AF"/>
    <w:rsid w:val="00BE06EA"/>
    <w:rsid w:val="00BE31AC"/>
    <w:rsid w:val="00C002FF"/>
    <w:rsid w:val="00C04125"/>
    <w:rsid w:val="00C06DB2"/>
    <w:rsid w:val="00C1152C"/>
    <w:rsid w:val="00C11C93"/>
    <w:rsid w:val="00C13B71"/>
    <w:rsid w:val="00C16C9E"/>
    <w:rsid w:val="00C260B6"/>
    <w:rsid w:val="00C30507"/>
    <w:rsid w:val="00C310B5"/>
    <w:rsid w:val="00C33DB2"/>
    <w:rsid w:val="00C41F2A"/>
    <w:rsid w:val="00C6262F"/>
    <w:rsid w:val="00C6311B"/>
    <w:rsid w:val="00C63DFA"/>
    <w:rsid w:val="00C66E90"/>
    <w:rsid w:val="00C7106E"/>
    <w:rsid w:val="00C822D0"/>
    <w:rsid w:val="00C844EC"/>
    <w:rsid w:val="00C97BE0"/>
    <w:rsid w:val="00CC0535"/>
    <w:rsid w:val="00CC2123"/>
    <w:rsid w:val="00CC367F"/>
    <w:rsid w:val="00CD0B9E"/>
    <w:rsid w:val="00CF440A"/>
    <w:rsid w:val="00CF74B3"/>
    <w:rsid w:val="00D00522"/>
    <w:rsid w:val="00D02682"/>
    <w:rsid w:val="00D13797"/>
    <w:rsid w:val="00D13CA4"/>
    <w:rsid w:val="00D15C81"/>
    <w:rsid w:val="00D165DA"/>
    <w:rsid w:val="00D20EA6"/>
    <w:rsid w:val="00D329B6"/>
    <w:rsid w:val="00D369B4"/>
    <w:rsid w:val="00D42252"/>
    <w:rsid w:val="00D637C5"/>
    <w:rsid w:val="00D64310"/>
    <w:rsid w:val="00D7035B"/>
    <w:rsid w:val="00D70DD0"/>
    <w:rsid w:val="00D773B4"/>
    <w:rsid w:val="00D8669A"/>
    <w:rsid w:val="00D904EC"/>
    <w:rsid w:val="00DB1554"/>
    <w:rsid w:val="00DC2171"/>
    <w:rsid w:val="00DD33BA"/>
    <w:rsid w:val="00DE0335"/>
    <w:rsid w:val="00DE54BC"/>
    <w:rsid w:val="00DF15AE"/>
    <w:rsid w:val="00DF35B7"/>
    <w:rsid w:val="00E029C0"/>
    <w:rsid w:val="00E04453"/>
    <w:rsid w:val="00E10156"/>
    <w:rsid w:val="00E2222F"/>
    <w:rsid w:val="00E24D9A"/>
    <w:rsid w:val="00E27DB3"/>
    <w:rsid w:val="00E308A2"/>
    <w:rsid w:val="00E36848"/>
    <w:rsid w:val="00E473FC"/>
    <w:rsid w:val="00E52634"/>
    <w:rsid w:val="00E53EF2"/>
    <w:rsid w:val="00E61775"/>
    <w:rsid w:val="00E71B77"/>
    <w:rsid w:val="00E74B4A"/>
    <w:rsid w:val="00E75622"/>
    <w:rsid w:val="00E76B78"/>
    <w:rsid w:val="00E83082"/>
    <w:rsid w:val="00E84F71"/>
    <w:rsid w:val="00E92ABE"/>
    <w:rsid w:val="00E947EB"/>
    <w:rsid w:val="00E95C80"/>
    <w:rsid w:val="00EB3B69"/>
    <w:rsid w:val="00EB6156"/>
    <w:rsid w:val="00EC57E5"/>
    <w:rsid w:val="00EC5F44"/>
    <w:rsid w:val="00ED17B5"/>
    <w:rsid w:val="00ED2EA2"/>
    <w:rsid w:val="00ED5946"/>
    <w:rsid w:val="00EF37FE"/>
    <w:rsid w:val="00EF483E"/>
    <w:rsid w:val="00EF541D"/>
    <w:rsid w:val="00F15127"/>
    <w:rsid w:val="00F301A0"/>
    <w:rsid w:val="00F3646A"/>
    <w:rsid w:val="00F415D3"/>
    <w:rsid w:val="00F43305"/>
    <w:rsid w:val="00F5107A"/>
    <w:rsid w:val="00F52B3F"/>
    <w:rsid w:val="00F5554F"/>
    <w:rsid w:val="00F61FF6"/>
    <w:rsid w:val="00F71582"/>
    <w:rsid w:val="00F93493"/>
    <w:rsid w:val="00F94172"/>
    <w:rsid w:val="00FA7C75"/>
    <w:rsid w:val="00FB68E2"/>
    <w:rsid w:val="00FC132D"/>
    <w:rsid w:val="00FC2B4D"/>
    <w:rsid w:val="00FC645F"/>
    <w:rsid w:val="00FC75F6"/>
    <w:rsid w:val="00FC7DD0"/>
    <w:rsid w:val="00FD4CBE"/>
    <w:rsid w:val="00FE02FF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C5"/>
    <w:pPr>
      <w:widowControl w:val="0"/>
      <w:jc w:val="both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EC5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EC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EC5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69"/>
    <w:rPr>
      <w:rFonts w:cs="Times New Roman"/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266E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266E"/>
    <w:rPr>
      <w:rFonts w:ascii="Cambria" w:hAnsi="Cambria" w:cs="Times New Roman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AD"/>
    <w:rPr>
      <w:rFonts w:ascii="Verdana" w:hAnsi="Verdana" w:cs="Times New Roman"/>
      <w:sz w:val="14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DFA"/>
    <w:rPr>
      <w:rFonts w:ascii="Verdana" w:hAnsi="Verdana" w:cs="Times New Roman"/>
      <w:color w:val="000000"/>
      <w:sz w:val="14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AC2EC5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AC2EC5"/>
    <w:pPr>
      <w:widowControl/>
      <w:numPr>
        <w:numId w:val="22"/>
      </w:numPr>
    </w:pPr>
  </w:style>
  <w:style w:type="paragraph" w:styleId="ListBullet3">
    <w:name w:val="List Bullet 3"/>
    <w:basedOn w:val="Normal"/>
    <w:uiPriority w:val="99"/>
    <w:rsid w:val="00AC2EC5"/>
    <w:pPr>
      <w:widowControl/>
      <w:numPr>
        <w:numId w:val="2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AC2EC5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AC2EC5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E2222F"/>
    <w:pPr>
      <w:ind w:right="-14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1266E"/>
    <w:rPr>
      <w:rFonts w:cs="Times New Roman"/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2222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1266E"/>
    <w:rPr>
      <w:rFonts w:cs="Times New Roman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190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66E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styleId="Hyperlink">
    <w:name w:val="Hyperlink"/>
    <w:basedOn w:val="DefaultParagraphFont"/>
    <w:uiPriority w:val="99"/>
    <w:rsid w:val="0008341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562A"/>
    <w:rPr>
      <w:rFonts w:cs="Times New Roman"/>
      <w:color w:val="800080"/>
      <w:u w:val="single"/>
    </w:rPr>
  </w:style>
  <w:style w:type="paragraph" w:customStyle="1" w:styleId="Odstavekseznama1">
    <w:name w:val="Odstavek seznama1"/>
    <w:basedOn w:val="Normal"/>
    <w:uiPriority w:val="99"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paragraph" w:styleId="NoSpacing">
    <w:name w:val="No Spacing"/>
    <w:uiPriority w:val="99"/>
    <w:qFormat/>
    <w:rsid w:val="00AC43D2"/>
    <w:pPr>
      <w:widowControl w:val="0"/>
      <w:jc w:val="both"/>
    </w:pPr>
    <w:rPr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jca.pavlic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11</TotalTime>
  <Pages>2</Pages>
  <Words>339</Words>
  <Characters>1936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ZAJTRK S STROKOVNJAKOM</dc:title>
  <dc:subject/>
  <dc:creator>Mojca Pavlič</dc:creator>
  <cp:keywords/>
  <dc:description>dopolnjen MT - 25.5.07</dc:description>
  <cp:lastModifiedBy>Mojva Pavlič</cp:lastModifiedBy>
  <cp:revision>10</cp:revision>
  <cp:lastPrinted>2012-02-13T12:09:00Z</cp:lastPrinted>
  <dcterms:created xsi:type="dcterms:W3CDTF">2012-09-13T13:45:00Z</dcterms:created>
  <dcterms:modified xsi:type="dcterms:W3CDTF">2012-09-18T09:22:00Z</dcterms:modified>
</cp:coreProperties>
</file>